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44A52" w:rsidRDefault="00C44A52" w:rsidP="00C44A52">
      <w:pPr>
        <w:jc w:val="center"/>
        <w:rPr>
          <w:sz w:val="56"/>
          <w:szCs w:val="56"/>
        </w:rPr>
      </w:pPr>
      <w:r w:rsidRPr="00C44A52">
        <w:rPr>
          <w:sz w:val="56"/>
          <w:szCs w:val="56"/>
        </w:rPr>
        <w:t>консультация для родителей</w:t>
      </w:r>
    </w:p>
    <w:p w:rsidR="00C44A52" w:rsidRDefault="00C44A52" w:rsidP="00C44A52">
      <w:pPr>
        <w:jc w:val="center"/>
        <w:rPr>
          <w:sz w:val="44"/>
          <w:szCs w:val="44"/>
        </w:rPr>
      </w:pPr>
      <w:r w:rsidRPr="00C44A52">
        <w:rPr>
          <w:sz w:val="44"/>
          <w:szCs w:val="44"/>
        </w:rPr>
        <w:t>«Развитие мелкой моторики у детей младшего дошкольного возраста»</w:t>
      </w:r>
    </w:p>
    <w:p w:rsidR="00A63C2F" w:rsidRDefault="00A63C2F" w:rsidP="00A63C2F">
      <w:pPr>
        <w:jc w:val="right"/>
        <w:rPr>
          <w:sz w:val="44"/>
          <w:szCs w:val="44"/>
        </w:rPr>
      </w:pPr>
      <w:r>
        <w:rPr>
          <w:sz w:val="44"/>
          <w:szCs w:val="44"/>
        </w:rPr>
        <w:t>Группа «</w:t>
      </w:r>
      <w:r w:rsidR="00345CBC">
        <w:rPr>
          <w:sz w:val="44"/>
          <w:szCs w:val="44"/>
        </w:rPr>
        <w:t>Дамырак</w:t>
      </w:r>
      <w:r>
        <w:rPr>
          <w:sz w:val="44"/>
          <w:szCs w:val="44"/>
        </w:rPr>
        <w:t>»</w:t>
      </w:r>
    </w:p>
    <w:p w:rsidR="00C44A52" w:rsidRDefault="00C44A52" w:rsidP="00C44A52">
      <w:pPr>
        <w:jc w:val="both"/>
        <w:rPr>
          <w:b/>
          <w:sz w:val="44"/>
          <w:szCs w:val="44"/>
        </w:rPr>
      </w:pPr>
      <w:r w:rsidRPr="00C44A52">
        <w:rPr>
          <w:b/>
          <w:sz w:val="44"/>
          <w:szCs w:val="44"/>
        </w:rPr>
        <w:t>Ум ребенка – в пальчиках.</w:t>
      </w:r>
    </w:p>
    <w:p w:rsidR="00C44A52" w:rsidRPr="00244668" w:rsidRDefault="00C44A52" w:rsidP="00C44A52">
      <w:pPr>
        <w:jc w:val="both"/>
        <w:rPr>
          <w:rFonts w:ascii="Times New Roman" w:hAnsi="Times New Roman" w:cs="Times New Roman"/>
          <w:sz w:val="28"/>
          <w:szCs w:val="28"/>
        </w:rPr>
      </w:pPr>
      <w:r w:rsidRPr="00244668">
        <w:rPr>
          <w:rFonts w:ascii="Times New Roman" w:hAnsi="Times New Roman" w:cs="Times New Roman"/>
          <w:sz w:val="28"/>
          <w:szCs w:val="28"/>
        </w:rPr>
        <w:t>Мелкая моторика- это скоординированные движения кистей рук и мелких мышц пальцев. Чтобы стимулировать развитие речи у ребенка, важно развивать мелкую моторику или движения пальцев рук. Это необходимо не только для выполнения каких-то повседневных действий, но и для стимуляции мозговой деятельности и для развития интеллектуальных способностей. Учеными доказано, что уровень развития</w:t>
      </w:r>
      <w:r w:rsidR="00244668" w:rsidRPr="00244668">
        <w:rPr>
          <w:rFonts w:ascii="Times New Roman" w:hAnsi="Times New Roman" w:cs="Times New Roman"/>
          <w:sz w:val="28"/>
          <w:szCs w:val="28"/>
        </w:rPr>
        <w:t xml:space="preserve"> </w:t>
      </w:r>
      <w:r w:rsidRPr="00244668">
        <w:rPr>
          <w:rFonts w:ascii="Times New Roman" w:hAnsi="Times New Roman" w:cs="Times New Roman"/>
          <w:sz w:val="28"/>
          <w:szCs w:val="28"/>
        </w:rPr>
        <w:t xml:space="preserve">речи находится в прямой зависимости тонких движений пальцев рук. Изучая деятельность мозга ребенка, психику детей вообще, ученые отмечают большое стимулирующее значение функции руки, и заключают, что речевое развитие происходит </w:t>
      </w:r>
      <w:proofErr w:type="gramStart"/>
      <w:r w:rsidRPr="0024466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44668">
        <w:rPr>
          <w:rFonts w:ascii="Times New Roman" w:hAnsi="Times New Roman" w:cs="Times New Roman"/>
          <w:sz w:val="28"/>
          <w:szCs w:val="28"/>
        </w:rPr>
        <w:t xml:space="preserve"> влиянием кинестетических импульсов от кончиков пальцев.</w:t>
      </w:r>
    </w:p>
    <w:p w:rsidR="00C44A52" w:rsidRDefault="00244668" w:rsidP="00C44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 ребенка мелкой моторики важно еще и потому, что ему в дальнейшем потребуется использовать точные скоординированные движения: одеваться и обуваться, рисовать и писать, держать в руках ложку, кисточку или карандаш. Мелкая моторика напрямую развивает такие необходимые важные процессы, как воображение, внимание, наблюдательность, память (зрительную и двигательную), мышление, словарный запас ребенка, координация движений. Именно мелкая моторика на раннем этапе жизни отражает развитие ребенка и его интеллектуальные способности. От того </w:t>
      </w:r>
      <w:r w:rsidR="00191BA6">
        <w:rPr>
          <w:rFonts w:ascii="Times New Roman" w:hAnsi="Times New Roman" w:cs="Times New Roman"/>
          <w:sz w:val="28"/>
          <w:szCs w:val="28"/>
        </w:rPr>
        <w:t>насколько</w:t>
      </w:r>
      <w:r>
        <w:rPr>
          <w:rFonts w:ascii="Times New Roman" w:hAnsi="Times New Roman" w:cs="Times New Roman"/>
          <w:sz w:val="28"/>
          <w:szCs w:val="28"/>
        </w:rPr>
        <w:t xml:space="preserve"> ребенок сможет управлять своими пальчиками в раннем возрасте</w:t>
      </w:r>
      <w:r w:rsidR="00191BA6">
        <w:rPr>
          <w:rFonts w:ascii="Times New Roman" w:hAnsi="Times New Roman" w:cs="Times New Roman"/>
          <w:sz w:val="28"/>
          <w:szCs w:val="28"/>
        </w:rPr>
        <w:t>, в дальнейшем зависит его развитие и, конечно качество жизни. Вследствие этого очень важно развивать у ребенка мелкую моторику с раннего возраста. Просто выполнять упражнения ребенку будет скучно_ нужно обратить их в полезные и интересные игры.</w:t>
      </w:r>
    </w:p>
    <w:p w:rsidR="00191BA6" w:rsidRDefault="00191BA6" w:rsidP="00C44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постоянно изучает, постигает окружающий мир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Основной метод накопления информации- прикосновения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Детям необходимо все хватать, трогать, гладить и пробовать на вкус! Если взрослые стараются поддерживать это стремление, предлагая малышу различные </w:t>
      </w:r>
      <w:r>
        <w:rPr>
          <w:rFonts w:ascii="Times New Roman" w:hAnsi="Times New Roman" w:cs="Times New Roman"/>
          <w:sz w:val="28"/>
          <w:szCs w:val="28"/>
        </w:rPr>
        <w:lastRenderedPageBreak/>
        <w:t>игрушк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мягкие, твердые, шершавые, гладкие, холодные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тряпочки, предметы для исследования, он получает необходимый стимул для развития. Доказано, что речь ребенка и его сенсорный (трогательный) опыт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взаимосвязаны</w:t>
      </w:r>
      <w:proofErr w:type="gramEnd"/>
      <w:r>
        <w:rPr>
          <w:rFonts w:ascii="Times New Roman" w:hAnsi="Times New Roman" w:cs="Times New Roman"/>
          <w:sz w:val="28"/>
          <w:szCs w:val="28"/>
        </w:rPr>
        <w:t>. Если движение пальцев рук соответствует возрасту, то и речевое развитие находится в пределах нормы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63C2F">
        <w:rPr>
          <w:rFonts w:ascii="Times New Roman" w:hAnsi="Times New Roman" w:cs="Times New Roman"/>
          <w:sz w:val="28"/>
          <w:szCs w:val="28"/>
        </w:rPr>
        <w:t xml:space="preserve"> Речь совершенствуется под влиянием кинетических импульсов от рук, точнее, от пальцев. Поэтому, если вы хотите, чтобы ребенок хорошо говорил, развивайте его ручки!</w:t>
      </w:r>
    </w:p>
    <w:p w:rsidR="00A63C2F" w:rsidRPr="00244668" w:rsidRDefault="00A63C2F" w:rsidP="00C44A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Начинать работу по развитию мелкой моторики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текстом. Не забывать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элементарных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навыков самообслуживания: застегивать и расстегивать пуговицы, завязывать шнурки и т.д. чтобы заинтересовать ребенка и помочь овладеть ему новой информацией, нужно превратить обучение в игру, не отступать, если задания покажутся трудными, не забывать хвалить ребенка.</w:t>
      </w:r>
    </w:p>
    <w:p w:rsidR="00C44A52" w:rsidRDefault="00C44A52"/>
    <w:sectPr w:rsidR="00C44A52" w:rsidSect="00C44A52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44A52"/>
    <w:rsid w:val="00191BA6"/>
    <w:rsid w:val="00244668"/>
    <w:rsid w:val="00345CBC"/>
    <w:rsid w:val="00A63C2F"/>
    <w:rsid w:val="00C44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2022-03-05T03:04:00Z</dcterms:created>
  <dcterms:modified xsi:type="dcterms:W3CDTF">2022-03-05T03:46:00Z</dcterms:modified>
</cp:coreProperties>
</file>